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0E68CC">
        <w:rPr>
          <w:bCs/>
          <w:color w:val="0000FF"/>
          <w:sz w:val="28"/>
          <w:szCs w:val="28"/>
        </w:rPr>
        <w:t>Санкт-Петербургское государственное бюджетное учреждение здравоохранения «Городская поликлиника № 24»</w:t>
      </w:r>
      <w:r w:rsidR="0051581C" w:rsidRPr="00302D87">
        <w:rPr>
          <w:bCs/>
          <w:color w:val="0000FF"/>
          <w:sz w:val="28"/>
          <w:szCs w:val="28"/>
        </w:rPr>
        <w:t>, заявление от</w:t>
      </w:r>
      <w:r w:rsidR="000E68CC">
        <w:rPr>
          <w:bCs/>
          <w:color w:val="0000FF"/>
          <w:sz w:val="28"/>
          <w:szCs w:val="28"/>
        </w:rPr>
        <w:t xml:space="preserve"> 02.03</w:t>
      </w:r>
      <w:r w:rsidR="0051581C" w:rsidRPr="00302D87">
        <w:rPr>
          <w:bCs/>
          <w:color w:val="0000FF"/>
          <w:sz w:val="28"/>
          <w:szCs w:val="28"/>
        </w:rPr>
        <w:t>.2017  года рег. № 5.2-05-</w:t>
      </w:r>
      <w:r w:rsidR="0051581C">
        <w:rPr>
          <w:bCs/>
          <w:color w:val="0000FF"/>
          <w:sz w:val="28"/>
          <w:szCs w:val="28"/>
        </w:rPr>
        <w:t>2</w:t>
      </w:r>
      <w:r w:rsidR="000E68CC">
        <w:rPr>
          <w:bCs/>
          <w:color w:val="0000FF"/>
          <w:sz w:val="28"/>
          <w:szCs w:val="28"/>
        </w:rPr>
        <w:t>5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9E6AFE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2. Общество с ограниченной ответственностью «</w:t>
      </w:r>
      <w:r w:rsidR="000E68CC">
        <w:rPr>
          <w:bCs/>
          <w:color w:val="0000FF"/>
          <w:sz w:val="28"/>
          <w:szCs w:val="28"/>
        </w:rPr>
        <w:t>СТОМАТОЛОГИЧЕСКАЯ КЛИНИКА «НОВЫЙ ВЕК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02</w:t>
      </w:r>
      <w:r w:rsidRPr="00302D8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3</w:t>
      </w:r>
      <w:r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2</w:t>
      </w:r>
      <w:r w:rsidR="000E68CC">
        <w:rPr>
          <w:bCs/>
          <w:color w:val="0000FF"/>
          <w:sz w:val="28"/>
          <w:szCs w:val="28"/>
        </w:rPr>
        <w:t>6</w:t>
      </w:r>
      <w:r w:rsidRPr="00302D87">
        <w:rPr>
          <w:bCs/>
          <w:color w:val="0000FF"/>
          <w:sz w:val="28"/>
          <w:szCs w:val="28"/>
        </w:rPr>
        <w:t>/17</w:t>
      </w:r>
      <w:r w:rsidR="000E68CC">
        <w:rPr>
          <w:bCs/>
          <w:color w:val="0000FF"/>
          <w:sz w:val="28"/>
          <w:szCs w:val="28"/>
        </w:rPr>
        <w:t>;</w:t>
      </w:r>
    </w:p>
    <w:p w:rsidR="000E68CC" w:rsidRPr="00302D87" w:rsidRDefault="000E68CC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3.  Государственное бюджетное учреждение здравоохранения Ленинградский областной наркологический диспансер, </w:t>
      </w:r>
      <w:r w:rsidRPr="000E68CC">
        <w:rPr>
          <w:bCs/>
          <w:color w:val="0000FF"/>
          <w:sz w:val="28"/>
          <w:szCs w:val="28"/>
        </w:rPr>
        <w:t>заявление от 02.03.2017  года рег. № 5.2-05-2</w:t>
      </w:r>
      <w:r>
        <w:rPr>
          <w:bCs/>
          <w:color w:val="0000FF"/>
          <w:sz w:val="28"/>
          <w:szCs w:val="28"/>
        </w:rPr>
        <w:t>7</w:t>
      </w:r>
      <w:r w:rsidRPr="000E68CC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86289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                                                    </w:t>
      </w:r>
      <w:r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0E68CC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0E68CC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</w:t>
      </w:r>
      <w:r w:rsidR="000E68CC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»  </w:t>
      </w:r>
      <w:r w:rsidR="00686289">
        <w:rPr>
          <w:sz w:val="28"/>
          <w:szCs w:val="28"/>
          <w:u w:val="single"/>
        </w:rPr>
        <w:t xml:space="preserve">марта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0E68CC" w:rsidRDefault="000E68CC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68CC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E68C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2017-03-06T06:53:00Z</cp:lastPrinted>
  <dcterms:created xsi:type="dcterms:W3CDTF">2017-03-06T06:53:00Z</dcterms:created>
  <dcterms:modified xsi:type="dcterms:W3CDTF">2017-03-06T06:53:00Z</dcterms:modified>
</cp:coreProperties>
</file>